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C5" w:rsidRPr="006D414F" w:rsidRDefault="00B82BC5" w:rsidP="00B82BC5">
      <w:pPr>
        <w:jc w:val="right"/>
        <w:rPr>
          <w:rFonts w:ascii="Liberation Serif" w:hAnsi="Liberation Serif"/>
        </w:rPr>
      </w:pPr>
    </w:p>
    <w:p w:rsidR="00B82BC5" w:rsidRPr="008F4C29" w:rsidRDefault="00B82BC5" w:rsidP="00B82BC5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BC5" w:rsidRPr="009729E6" w:rsidRDefault="00B82BC5" w:rsidP="00B82B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B82BC5" w:rsidRPr="009729E6" w:rsidRDefault="00B82BC5" w:rsidP="00B82BC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B82BC5" w:rsidRPr="009729E6" w:rsidRDefault="00B82BC5" w:rsidP="00B82BC5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9729E6">
        <w:rPr>
          <w:rFonts w:ascii="Liberation Serif" w:hAnsi="Liberation Serif"/>
          <w:b/>
          <w:bCs/>
          <w:sz w:val="28"/>
          <w:szCs w:val="28"/>
        </w:rPr>
        <w:t>ПОСТАНОВЛЕНИЕ</w:t>
      </w:r>
    </w:p>
    <w:p w:rsidR="00B82BC5" w:rsidRPr="009729E6" w:rsidRDefault="00B82BC5" w:rsidP="00B82BC5">
      <w:pPr>
        <w:rPr>
          <w:rFonts w:ascii="Liberation Serif" w:hAnsi="Liberation Serif"/>
          <w:b/>
          <w:bCs/>
          <w:sz w:val="28"/>
          <w:szCs w:val="28"/>
        </w:rPr>
      </w:pPr>
    </w:p>
    <w:p w:rsidR="00B82BC5" w:rsidRPr="00533473" w:rsidRDefault="000A6394" w:rsidP="00B82BC5">
      <w:pPr>
        <w:pStyle w:val="7"/>
        <w:rPr>
          <w:rFonts w:ascii="Liberation Serif" w:hAnsi="Liberation Serif"/>
          <w:sz w:val="28"/>
          <w:szCs w:val="28"/>
        </w:rPr>
      </w:pPr>
      <w:r w:rsidRPr="00533473">
        <w:rPr>
          <w:rFonts w:ascii="Liberation Serif" w:hAnsi="Liberation Serif"/>
          <w:sz w:val="28"/>
          <w:szCs w:val="28"/>
        </w:rPr>
        <w:t>30.11.2021</w:t>
      </w:r>
      <w:r w:rsidR="00B82BC5">
        <w:rPr>
          <w:rFonts w:ascii="Liberation Serif" w:hAnsi="Liberation Serif"/>
        </w:rPr>
        <w:tab/>
      </w:r>
      <w:r w:rsidR="00B82BC5">
        <w:rPr>
          <w:rFonts w:ascii="Liberation Serif" w:hAnsi="Liberation Serif"/>
        </w:rPr>
        <w:tab/>
      </w:r>
      <w:r w:rsidR="00B82BC5" w:rsidRPr="00533473">
        <w:rPr>
          <w:rFonts w:ascii="Liberation Serif" w:hAnsi="Liberation Serif"/>
          <w:sz w:val="28"/>
          <w:szCs w:val="28"/>
        </w:rPr>
        <w:t xml:space="preserve">               </w:t>
      </w:r>
      <w:r w:rsidRPr="00533473">
        <w:rPr>
          <w:rFonts w:ascii="Liberation Serif" w:hAnsi="Liberation Serif"/>
          <w:sz w:val="28"/>
          <w:szCs w:val="28"/>
        </w:rPr>
        <w:t xml:space="preserve">                                     </w:t>
      </w:r>
      <w:r w:rsidR="00533473">
        <w:rPr>
          <w:rFonts w:ascii="Liberation Serif" w:hAnsi="Liberation Serif"/>
          <w:sz w:val="28"/>
          <w:szCs w:val="28"/>
        </w:rPr>
        <w:t xml:space="preserve">           </w:t>
      </w:r>
      <w:r w:rsidRPr="00533473">
        <w:rPr>
          <w:rFonts w:ascii="Liberation Serif" w:hAnsi="Liberation Serif"/>
          <w:sz w:val="28"/>
          <w:szCs w:val="28"/>
        </w:rPr>
        <w:t xml:space="preserve">                  </w:t>
      </w:r>
      <w:r w:rsidR="00B82BC5" w:rsidRPr="00533473">
        <w:rPr>
          <w:rFonts w:ascii="Liberation Serif" w:hAnsi="Liberation Serif"/>
          <w:sz w:val="28"/>
          <w:szCs w:val="28"/>
        </w:rPr>
        <w:t xml:space="preserve">     № </w:t>
      </w:r>
      <w:r w:rsidRPr="00533473">
        <w:rPr>
          <w:rFonts w:ascii="Liberation Serif" w:hAnsi="Liberation Serif"/>
          <w:sz w:val="28"/>
          <w:szCs w:val="28"/>
        </w:rPr>
        <w:t>2031</w:t>
      </w:r>
    </w:p>
    <w:p w:rsidR="00B82BC5" w:rsidRPr="009729E6" w:rsidRDefault="00B82BC5" w:rsidP="00B82BC5">
      <w:pPr>
        <w:jc w:val="center"/>
        <w:rPr>
          <w:rFonts w:ascii="Liberation Serif" w:hAnsi="Liberation Serif"/>
          <w:sz w:val="28"/>
          <w:szCs w:val="28"/>
        </w:rPr>
      </w:pPr>
      <w:r w:rsidRPr="009729E6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9729E6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B82BC5" w:rsidRDefault="00B82BC5" w:rsidP="00B82BC5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Pr="00A20888" w:rsidRDefault="00B82BC5" w:rsidP="00B82BC5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20888"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36F25">
        <w:rPr>
          <w:rFonts w:ascii="Liberation Serif" w:hAnsi="Liberation Serif"/>
          <w:b/>
          <w:i/>
          <w:sz w:val="28"/>
          <w:szCs w:val="28"/>
        </w:rPr>
        <w:t>комплексной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программы </w:t>
      </w:r>
      <w:r>
        <w:rPr>
          <w:rFonts w:ascii="Liberation Serif" w:hAnsi="Liberation Serif"/>
          <w:b/>
          <w:i/>
          <w:sz w:val="28"/>
          <w:szCs w:val="28"/>
        </w:rPr>
        <w:t>«У</w:t>
      </w:r>
      <w:r w:rsidRPr="00A20888">
        <w:rPr>
          <w:rFonts w:ascii="Liberation Serif" w:hAnsi="Liberation Serif"/>
          <w:b/>
          <w:i/>
          <w:sz w:val="28"/>
          <w:szCs w:val="28"/>
        </w:rPr>
        <w:t>креплени</w:t>
      </w:r>
      <w:r>
        <w:rPr>
          <w:rFonts w:ascii="Liberation Serif" w:hAnsi="Liberation Serif"/>
          <w:b/>
          <w:i/>
          <w:sz w:val="28"/>
          <w:szCs w:val="28"/>
        </w:rPr>
        <w:t>е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общественного здоровья </w:t>
      </w:r>
      <w:r w:rsidR="00DB71ED">
        <w:rPr>
          <w:rFonts w:ascii="Liberation Serif" w:hAnsi="Liberation Serif"/>
          <w:b/>
          <w:i/>
          <w:sz w:val="28"/>
          <w:szCs w:val="28"/>
        </w:rPr>
        <w:t>населения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Каменск</w:t>
      </w:r>
      <w:r w:rsidR="00DB71ED">
        <w:rPr>
          <w:rFonts w:ascii="Liberation Serif" w:hAnsi="Liberation Serif"/>
          <w:b/>
          <w:i/>
          <w:sz w:val="28"/>
          <w:szCs w:val="28"/>
        </w:rPr>
        <w:t>ого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 w:rsidR="00DB71ED">
        <w:rPr>
          <w:rFonts w:ascii="Liberation Serif" w:hAnsi="Liberation Serif"/>
          <w:b/>
          <w:i/>
          <w:sz w:val="28"/>
          <w:szCs w:val="28"/>
        </w:rPr>
        <w:t>го</w:t>
      </w:r>
      <w:r w:rsidRPr="00A20888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 w:rsidR="00DB71ED">
        <w:rPr>
          <w:rFonts w:ascii="Liberation Serif" w:hAnsi="Liberation Serif"/>
          <w:b/>
          <w:i/>
          <w:sz w:val="28"/>
          <w:szCs w:val="28"/>
        </w:rPr>
        <w:t>а</w:t>
      </w:r>
      <w:r w:rsidRPr="00A20888">
        <w:rPr>
          <w:rFonts w:ascii="Liberation Serif" w:hAnsi="Liberation Serif"/>
          <w:b/>
          <w:i/>
          <w:sz w:val="28"/>
          <w:szCs w:val="28"/>
        </w:rPr>
        <w:t>» на 202</w:t>
      </w:r>
      <w:r w:rsidR="000A6394">
        <w:rPr>
          <w:rFonts w:ascii="Liberation Serif" w:hAnsi="Liberation Serif"/>
          <w:b/>
          <w:i/>
          <w:sz w:val="28"/>
          <w:szCs w:val="28"/>
        </w:rPr>
        <w:t>2</w:t>
      </w:r>
      <w:r w:rsidRPr="00A20888">
        <w:rPr>
          <w:rFonts w:ascii="Liberation Serif" w:hAnsi="Liberation Serif"/>
          <w:b/>
          <w:i/>
          <w:sz w:val="28"/>
          <w:szCs w:val="28"/>
        </w:rPr>
        <w:t>-2024 г</w:t>
      </w:r>
      <w:r>
        <w:rPr>
          <w:rFonts w:ascii="Liberation Serif" w:hAnsi="Liberation Serif"/>
          <w:b/>
          <w:i/>
          <w:sz w:val="28"/>
          <w:szCs w:val="28"/>
        </w:rPr>
        <w:t>оды</w:t>
      </w: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rPr>
          <w:sz w:val="28"/>
          <w:szCs w:val="28"/>
        </w:rPr>
      </w:pPr>
    </w:p>
    <w:p w:rsidR="00B82BC5" w:rsidRDefault="00B82BC5" w:rsidP="00B82BC5">
      <w:pPr>
        <w:tabs>
          <w:tab w:val="left" w:pos="426"/>
          <w:tab w:val="left" w:pos="3809"/>
        </w:tabs>
        <w:spacing w:line="276" w:lineRule="auto"/>
        <w:ind w:firstLine="720"/>
        <w:jc w:val="both"/>
        <w:rPr>
          <w:sz w:val="28"/>
          <w:szCs w:val="28"/>
        </w:rPr>
      </w:pP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В 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соответствии с </w:t>
      </w:r>
      <w:hyperlink r:id="rId8" w:history="1">
        <w:r w:rsidRPr="00B82BC5">
          <w:rPr>
            <w:rStyle w:val="a3"/>
            <w:rFonts w:ascii="Liberation Serif" w:hAnsi="Liberation Serif" w:cs="Arial"/>
            <w:color w:val="auto"/>
            <w:spacing w:val="2"/>
            <w:sz w:val="28"/>
            <w:szCs w:val="28"/>
            <w:shd w:val="clear" w:color="auto" w:fill="FFFFFF"/>
          </w:rPr>
  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</w:t>
        </w:r>
      </w:hyperlink>
      <w:r w:rsidRPr="00B82BC5">
        <w:rPr>
          <w:rFonts w:ascii="Liberation Serif" w:hAnsi="Liberation Serif"/>
          <w:sz w:val="28"/>
          <w:szCs w:val="28"/>
        </w:rPr>
        <w:t>»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, </w:t>
      </w:r>
      <w:r w:rsidR="00DB71E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п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аспортом национального проекта «Демография», утвержденным президиумом Совета при Президенте Российской Федерации по стратегическому развитию и национальным проектам (</w:t>
      </w:r>
      <w:hyperlink r:id="rId9" w:history="1">
        <w:r w:rsidRPr="00B82BC5">
          <w:rPr>
            <w:rStyle w:val="a3"/>
            <w:rFonts w:ascii="Liberation Serif" w:hAnsi="Liberation Serif" w:cs="Arial"/>
            <w:color w:val="auto"/>
            <w:spacing w:val="2"/>
            <w:sz w:val="28"/>
            <w:szCs w:val="28"/>
            <w:shd w:val="clear" w:color="auto" w:fill="FFFFFF"/>
          </w:rPr>
          <w:t>протокол от 24.12.2018 № 16</w:t>
        </w:r>
      </w:hyperlink>
      <w:r w:rsidRPr="00B82BC5">
        <w:rPr>
          <w:rFonts w:ascii="Liberation Serif" w:hAnsi="Liberation Serif"/>
          <w:sz w:val="28"/>
          <w:szCs w:val="28"/>
        </w:rPr>
        <w:t>)</w:t>
      </w:r>
      <w:r w:rsidRPr="00B82BC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,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паспортом регионального проекта «Формирование системы мотивации граждан к здоровому образу жизни, включая здоровое питание и отказ от вредных привычек», утвержденным советом при Губернаторе Свердловской области по приоритетным стратегическим проектам Свердловской области (протокол от 17.12.2018 № 18),  руководствуясь Порядком </w:t>
      </w:r>
      <w:r w:rsidR="00C36F25">
        <w:rPr>
          <w:sz w:val="28"/>
          <w:szCs w:val="28"/>
        </w:rPr>
        <w:t>формирования и</w:t>
      </w:r>
      <w:r w:rsidR="00C36F25" w:rsidRPr="009677FE">
        <w:rPr>
          <w:sz w:val="28"/>
          <w:szCs w:val="28"/>
        </w:rPr>
        <w:t xml:space="preserve">  </w:t>
      </w:r>
      <w:r w:rsidR="00C36F25">
        <w:rPr>
          <w:sz w:val="28"/>
          <w:szCs w:val="28"/>
        </w:rPr>
        <w:t>реализации комплексных</w:t>
      </w:r>
      <w:r w:rsidR="00C36F25" w:rsidRPr="009677FE">
        <w:rPr>
          <w:sz w:val="28"/>
          <w:szCs w:val="28"/>
        </w:rPr>
        <w:t xml:space="preserve"> программ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муниципального образования «Каменский городской округ», утвержденным постановлением Главы Каменского городского округа от </w:t>
      </w:r>
      <w:r w:rsidR="00C36F2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29.06.2015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№ </w:t>
      </w:r>
      <w:r w:rsidR="00C36F25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1812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, Уставом муниципального образования «Каменский городской округ», 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в целях мотивации </w:t>
      </w:r>
      <w:r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>граждан</w:t>
      </w:r>
      <w:r w:rsidRPr="00B7411D">
        <w:rPr>
          <w:rFonts w:ascii="Liberation Serif" w:hAnsi="Liberation Serif" w:cs="Arial"/>
          <w:spacing w:val="2"/>
          <w:sz w:val="28"/>
          <w:szCs w:val="28"/>
          <w:shd w:val="clear" w:color="auto" w:fill="FFFFFF"/>
        </w:rPr>
        <w:t xml:space="preserve"> к ведению здорового образа жизни</w:t>
      </w:r>
    </w:p>
    <w:p w:rsidR="00B82BC5" w:rsidRPr="007A28D2" w:rsidRDefault="00B82BC5" w:rsidP="00B82BC5">
      <w:pPr>
        <w:spacing w:line="276" w:lineRule="auto"/>
        <w:jc w:val="both"/>
        <w:rPr>
          <w:rFonts w:ascii="Liberation Serif" w:hAnsi="Liberation Serif"/>
          <w:b/>
          <w:sz w:val="28"/>
          <w:szCs w:val="28"/>
        </w:rPr>
      </w:pPr>
      <w:r w:rsidRPr="007A28D2">
        <w:rPr>
          <w:rFonts w:ascii="Liberation Serif" w:hAnsi="Liberation Serif"/>
          <w:b/>
          <w:sz w:val="28"/>
          <w:szCs w:val="28"/>
        </w:rPr>
        <w:t>ПОСТАНОВЛЯ</w:t>
      </w:r>
      <w:r>
        <w:rPr>
          <w:rFonts w:ascii="Liberation Serif" w:hAnsi="Liberation Serif"/>
          <w:b/>
          <w:sz w:val="28"/>
          <w:szCs w:val="28"/>
        </w:rPr>
        <w:t>Ю</w:t>
      </w:r>
      <w:r w:rsidRPr="007A28D2">
        <w:rPr>
          <w:rFonts w:ascii="Liberation Serif" w:hAnsi="Liberation Serif"/>
          <w:b/>
          <w:sz w:val="28"/>
          <w:szCs w:val="28"/>
        </w:rPr>
        <w:t>:</w:t>
      </w:r>
    </w:p>
    <w:p w:rsidR="00077B01" w:rsidRDefault="00B82BC5" w:rsidP="00077B01">
      <w:pPr>
        <w:tabs>
          <w:tab w:val="left" w:pos="720"/>
          <w:tab w:val="left" w:pos="3809"/>
        </w:tabs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Pr="0001043D">
        <w:rPr>
          <w:rFonts w:ascii="Liberation Serif" w:hAnsi="Liberation Serif"/>
          <w:sz w:val="28"/>
          <w:szCs w:val="28"/>
        </w:rPr>
        <w:t xml:space="preserve"> Утвердить </w:t>
      </w:r>
      <w:r w:rsidR="00C36F25">
        <w:rPr>
          <w:rFonts w:ascii="Liberation Serif" w:hAnsi="Liberation Serif"/>
          <w:sz w:val="28"/>
          <w:szCs w:val="28"/>
        </w:rPr>
        <w:t>комплексную</w:t>
      </w:r>
      <w:r w:rsidRPr="0001043D">
        <w:rPr>
          <w:rFonts w:ascii="Liberation Serif" w:hAnsi="Liberation Serif"/>
          <w:sz w:val="28"/>
          <w:szCs w:val="28"/>
        </w:rPr>
        <w:t xml:space="preserve"> программу «Укрепление общественного здоровья </w:t>
      </w:r>
      <w:r w:rsidR="00283DD8">
        <w:rPr>
          <w:rFonts w:ascii="Liberation Serif" w:hAnsi="Liberation Serif"/>
          <w:sz w:val="28"/>
          <w:szCs w:val="28"/>
        </w:rPr>
        <w:t>населения Каменского</w:t>
      </w:r>
      <w:r w:rsidRPr="0001043D">
        <w:rPr>
          <w:rFonts w:ascii="Liberation Serif" w:hAnsi="Liberation Serif"/>
          <w:sz w:val="28"/>
          <w:szCs w:val="28"/>
        </w:rPr>
        <w:t xml:space="preserve"> городско</w:t>
      </w:r>
      <w:r w:rsidR="00283DD8">
        <w:rPr>
          <w:rFonts w:ascii="Liberation Serif" w:hAnsi="Liberation Serif"/>
          <w:sz w:val="28"/>
          <w:szCs w:val="28"/>
        </w:rPr>
        <w:t>го</w:t>
      </w:r>
      <w:r w:rsidRPr="0001043D">
        <w:rPr>
          <w:rFonts w:ascii="Liberation Serif" w:hAnsi="Liberation Serif"/>
          <w:sz w:val="28"/>
          <w:szCs w:val="28"/>
        </w:rPr>
        <w:t xml:space="preserve"> округ</w:t>
      </w:r>
      <w:r w:rsidR="00283DD8">
        <w:rPr>
          <w:rFonts w:ascii="Liberation Serif" w:hAnsi="Liberation Serif"/>
          <w:sz w:val="28"/>
          <w:szCs w:val="28"/>
        </w:rPr>
        <w:t>а</w:t>
      </w:r>
      <w:r w:rsidRPr="0001043D">
        <w:rPr>
          <w:rFonts w:ascii="Liberation Serif" w:hAnsi="Liberation Serif"/>
          <w:sz w:val="28"/>
          <w:szCs w:val="28"/>
        </w:rPr>
        <w:t>» на 202</w:t>
      </w:r>
      <w:r w:rsidR="00C36F25">
        <w:rPr>
          <w:rFonts w:ascii="Liberation Serif" w:hAnsi="Liberation Serif"/>
          <w:sz w:val="28"/>
          <w:szCs w:val="28"/>
        </w:rPr>
        <w:t>2</w:t>
      </w:r>
      <w:r w:rsidRPr="0001043D">
        <w:rPr>
          <w:rFonts w:ascii="Liberation Serif" w:hAnsi="Liberation Serif"/>
          <w:sz w:val="28"/>
          <w:szCs w:val="28"/>
        </w:rPr>
        <w:t>-2024</w:t>
      </w:r>
      <w:r>
        <w:rPr>
          <w:rFonts w:ascii="Liberation Serif" w:hAnsi="Liberation Serif"/>
          <w:sz w:val="28"/>
          <w:szCs w:val="28"/>
        </w:rPr>
        <w:t xml:space="preserve"> годы</w:t>
      </w:r>
      <w:r w:rsidRPr="0001043D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(прилагается)</w:t>
      </w:r>
      <w:r w:rsidR="003E4493">
        <w:rPr>
          <w:rFonts w:ascii="Liberation Serif" w:hAnsi="Liberation Serif"/>
          <w:sz w:val="28"/>
          <w:szCs w:val="28"/>
        </w:rPr>
        <w:t xml:space="preserve"> (размещен</w:t>
      </w:r>
      <w:r w:rsidR="00077B01">
        <w:rPr>
          <w:rFonts w:ascii="Liberation Serif" w:hAnsi="Liberation Serif"/>
          <w:sz w:val="28"/>
          <w:szCs w:val="28"/>
        </w:rPr>
        <w:t xml:space="preserve">а на сайте МО «Каменский городской округ» </w:t>
      </w:r>
      <w:hyperlink r:id="rId10" w:history="1"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http</w:t>
        </w:r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://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kamensk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-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adm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.</w:t>
        </w:r>
        <w:proofErr w:type="spellStart"/>
        <w:r w:rsidR="00077B01" w:rsidRPr="004732E8">
          <w:rPr>
            <w:rStyle w:val="a3"/>
            <w:rFonts w:ascii="Liberation Serif" w:hAnsi="Liberation Serif"/>
            <w:sz w:val="28"/>
            <w:szCs w:val="28"/>
            <w:lang w:val="en-US"/>
          </w:rPr>
          <w:t>ru</w:t>
        </w:r>
        <w:proofErr w:type="spellEnd"/>
        <w:r w:rsidR="00077B01" w:rsidRPr="004732E8">
          <w:rPr>
            <w:rStyle w:val="a3"/>
            <w:rFonts w:ascii="Liberation Serif" w:hAnsi="Liberation Serif"/>
            <w:sz w:val="28"/>
            <w:szCs w:val="28"/>
          </w:rPr>
          <w:t>/</w:t>
        </w:r>
      </w:hyperlink>
      <w:r w:rsidR="00077B01" w:rsidRPr="00077B01">
        <w:rPr>
          <w:rFonts w:ascii="Liberation Serif" w:hAnsi="Liberation Serif"/>
          <w:sz w:val="28"/>
          <w:szCs w:val="28"/>
        </w:rPr>
        <w:t>)</w:t>
      </w:r>
      <w:r w:rsidR="00077B01">
        <w:rPr>
          <w:rFonts w:ascii="Liberation Serif" w:hAnsi="Liberation Serif"/>
          <w:sz w:val="28"/>
          <w:szCs w:val="28"/>
        </w:rPr>
        <w:t>.</w:t>
      </w:r>
    </w:p>
    <w:p w:rsidR="004F07CA" w:rsidRDefault="00B82BC5" w:rsidP="00077B01">
      <w:pPr>
        <w:tabs>
          <w:tab w:val="left" w:pos="720"/>
          <w:tab w:val="left" w:pos="3809"/>
        </w:tabs>
        <w:spacing w:line="276" w:lineRule="auto"/>
        <w:ind w:firstLine="720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2. </w:t>
      </w:r>
      <w:r w:rsidRPr="00404788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r w:rsidR="00077B01">
        <w:rPr>
          <w:rFonts w:ascii="Liberation Serif" w:hAnsi="Liberation Serif"/>
          <w:sz w:val="28"/>
          <w:szCs w:val="28"/>
        </w:rPr>
        <w:t xml:space="preserve">Пламя» и </w:t>
      </w:r>
      <w:r w:rsidRPr="00404788">
        <w:rPr>
          <w:rFonts w:ascii="Liberation Serif" w:hAnsi="Liberation Serif"/>
          <w:sz w:val="28"/>
          <w:szCs w:val="28"/>
        </w:rPr>
        <w:t xml:space="preserve"> р</w:t>
      </w:r>
      <w:r>
        <w:rPr>
          <w:rFonts w:ascii="Liberation Serif" w:hAnsi="Liberation Serif"/>
          <w:sz w:val="28"/>
          <w:szCs w:val="28"/>
        </w:rPr>
        <w:t>азместить на официальном сайте муниципального образования «Камен</w:t>
      </w:r>
      <w:r w:rsidRPr="00404788">
        <w:rPr>
          <w:rFonts w:ascii="Liberation Serif" w:hAnsi="Liberation Serif"/>
          <w:sz w:val="28"/>
          <w:szCs w:val="28"/>
        </w:rPr>
        <w:t>ск</w:t>
      </w:r>
      <w:r>
        <w:rPr>
          <w:rFonts w:ascii="Liberation Serif" w:hAnsi="Liberation Serif"/>
          <w:sz w:val="28"/>
          <w:szCs w:val="28"/>
        </w:rPr>
        <w:t>ий</w:t>
      </w:r>
      <w:r w:rsidRPr="00404788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й</w:t>
      </w:r>
      <w:r w:rsidRPr="00404788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 w:cs="TimesNewRomanPSMT"/>
          <w:sz w:val="28"/>
          <w:szCs w:val="28"/>
          <w:lang w:eastAsia="en-US"/>
        </w:rPr>
        <w:t xml:space="preserve">. </w:t>
      </w:r>
    </w:p>
    <w:p w:rsidR="004F07CA" w:rsidRPr="004F07CA" w:rsidRDefault="004F07CA" w:rsidP="004F07CA">
      <w:pPr>
        <w:tabs>
          <w:tab w:val="left" w:pos="426"/>
          <w:tab w:val="left" w:pos="3809"/>
        </w:tabs>
        <w:spacing w:line="276" w:lineRule="auto"/>
        <w:ind w:firstLine="720"/>
        <w:jc w:val="both"/>
        <w:rPr>
          <w:rFonts w:ascii="Liberation Serif" w:hAnsi="Liberation Serif" w:cs="TimesNewRomanPSMT"/>
          <w:sz w:val="28"/>
          <w:szCs w:val="28"/>
          <w:lang w:eastAsia="en-US"/>
        </w:rPr>
      </w:pPr>
      <w:r>
        <w:rPr>
          <w:rFonts w:ascii="Liberation Serif" w:hAnsi="Liberation Serif" w:cs="TimesNewRomanPSMT"/>
          <w:sz w:val="28"/>
          <w:szCs w:val="28"/>
          <w:lang w:eastAsia="en-US"/>
        </w:rPr>
        <w:t xml:space="preserve">3. Настоящее постановление вступает в силу с </w:t>
      </w:r>
      <w:r w:rsidR="000A6394">
        <w:rPr>
          <w:rFonts w:ascii="Liberation Serif" w:hAnsi="Liberation Serif" w:cs="TimesNewRomanPSMT"/>
          <w:sz w:val="28"/>
          <w:szCs w:val="28"/>
          <w:lang w:eastAsia="en-US"/>
        </w:rPr>
        <w:t>01.01.2022</w:t>
      </w:r>
      <w:r w:rsidR="00077B01">
        <w:rPr>
          <w:rFonts w:ascii="Liberation Serif" w:hAnsi="Liberation Serif" w:cs="TimesNewRomanPSMT"/>
          <w:sz w:val="28"/>
          <w:szCs w:val="28"/>
          <w:lang w:eastAsia="en-US"/>
        </w:rPr>
        <w:t>г</w:t>
      </w:r>
      <w:r>
        <w:rPr>
          <w:rFonts w:ascii="Liberation Serif" w:hAnsi="Liberation Serif" w:cs="TimesNewRomanPSMT"/>
          <w:sz w:val="28"/>
          <w:szCs w:val="28"/>
          <w:lang w:eastAsia="en-US"/>
        </w:rPr>
        <w:t>.</w:t>
      </w:r>
    </w:p>
    <w:p w:rsidR="00B82BC5" w:rsidRPr="00404788" w:rsidRDefault="004F07CA" w:rsidP="00B82BC5">
      <w:pPr>
        <w:spacing w:line="276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B82BC5" w:rsidRPr="00404788">
        <w:rPr>
          <w:rFonts w:ascii="Liberation Serif" w:hAnsi="Liberation Serif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B82BC5">
        <w:rPr>
          <w:rFonts w:ascii="Liberation Serif" w:hAnsi="Liberation Serif"/>
          <w:sz w:val="28"/>
          <w:szCs w:val="28"/>
        </w:rPr>
        <w:t>Г</w:t>
      </w:r>
      <w:r w:rsidR="00B82BC5" w:rsidRPr="00404788">
        <w:rPr>
          <w:rFonts w:ascii="Liberation Serif" w:hAnsi="Liberation Serif"/>
          <w:sz w:val="28"/>
          <w:szCs w:val="28"/>
        </w:rPr>
        <w:t xml:space="preserve">лавы </w:t>
      </w:r>
      <w:r w:rsidR="00B82BC5">
        <w:rPr>
          <w:rFonts w:ascii="Liberation Serif" w:hAnsi="Liberation Serif"/>
          <w:sz w:val="28"/>
          <w:szCs w:val="28"/>
        </w:rPr>
        <w:t>А</w:t>
      </w:r>
      <w:r w:rsidR="00B82BC5" w:rsidRPr="00404788">
        <w:rPr>
          <w:rFonts w:ascii="Liberation Serif" w:hAnsi="Liberation Serif"/>
          <w:sz w:val="28"/>
          <w:szCs w:val="28"/>
        </w:rPr>
        <w:t xml:space="preserve">дминистрации по </w:t>
      </w:r>
      <w:r w:rsidR="00B82BC5">
        <w:rPr>
          <w:rFonts w:ascii="Liberation Serif" w:hAnsi="Liberation Serif"/>
          <w:sz w:val="28"/>
          <w:szCs w:val="28"/>
        </w:rPr>
        <w:t xml:space="preserve">вопросам организации управления и </w:t>
      </w:r>
      <w:r w:rsidR="00B82BC5" w:rsidRPr="00404788">
        <w:rPr>
          <w:rFonts w:ascii="Liberation Serif" w:hAnsi="Liberation Serif"/>
          <w:sz w:val="28"/>
          <w:szCs w:val="28"/>
        </w:rPr>
        <w:t>социальн</w:t>
      </w:r>
      <w:r w:rsidR="00B82BC5">
        <w:rPr>
          <w:rFonts w:ascii="Liberation Serif" w:hAnsi="Liberation Serif"/>
          <w:sz w:val="28"/>
          <w:szCs w:val="28"/>
        </w:rPr>
        <w:t>ой</w:t>
      </w:r>
      <w:r w:rsidR="00B82BC5" w:rsidRPr="00404788">
        <w:rPr>
          <w:rFonts w:ascii="Liberation Serif" w:hAnsi="Liberation Serif"/>
          <w:sz w:val="28"/>
          <w:szCs w:val="28"/>
        </w:rPr>
        <w:t xml:space="preserve"> </w:t>
      </w:r>
      <w:r w:rsidR="00B82BC5">
        <w:rPr>
          <w:rFonts w:ascii="Liberation Serif" w:hAnsi="Liberation Serif"/>
          <w:sz w:val="28"/>
          <w:szCs w:val="28"/>
        </w:rPr>
        <w:t>политике</w:t>
      </w:r>
      <w:r w:rsidR="00B82BC5" w:rsidRPr="00404788">
        <w:rPr>
          <w:rFonts w:ascii="Liberation Serif" w:hAnsi="Liberation Serif"/>
          <w:sz w:val="28"/>
          <w:szCs w:val="28"/>
        </w:rPr>
        <w:t xml:space="preserve"> </w:t>
      </w:r>
      <w:r w:rsidR="00B82BC5">
        <w:rPr>
          <w:rFonts w:ascii="Liberation Serif" w:hAnsi="Liberation Serif"/>
          <w:sz w:val="28"/>
          <w:szCs w:val="28"/>
        </w:rPr>
        <w:t>Е.Г. Балакину.</w:t>
      </w:r>
    </w:p>
    <w:p w:rsidR="00B82BC5" w:rsidRDefault="00B82BC5" w:rsidP="00B82BC5">
      <w:pPr>
        <w:tabs>
          <w:tab w:val="left" w:pos="426"/>
          <w:tab w:val="left" w:pos="3809"/>
        </w:tabs>
        <w:ind w:firstLine="720"/>
        <w:jc w:val="both"/>
        <w:rPr>
          <w:sz w:val="28"/>
          <w:szCs w:val="28"/>
        </w:rPr>
      </w:pPr>
    </w:p>
    <w:p w:rsidR="00B82BC5" w:rsidRDefault="00B82BC5" w:rsidP="00B82BC5">
      <w:pPr>
        <w:ind w:left="1068"/>
        <w:jc w:val="both"/>
        <w:rPr>
          <w:sz w:val="28"/>
          <w:szCs w:val="28"/>
        </w:rPr>
      </w:pPr>
    </w:p>
    <w:p w:rsidR="00B82BC5" w:rsidRDefault="00B82BC5" w:rsidP="00B82BC5">
      <w:pPr>
        <w:ind w:left="1068"/>
        <w:jc w:val="both"/>
        <w:rPr>
          <w:sz w:val="28"/>
          <w:szCs w:val="28"/>
        </w:rPr>
      </w:pPr>
    </w:p>
    <w:p w:rsidR="00B82BC5" w:rsidRDefault="00B82BC5" w:rsidP="00B82BC5">
      <w:pPr>
        <w:keepLines/>
        <w:tabs>
          <w:tab w:val="left" w:pos="7480"/>
        </w:tabs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404788">
        <w:rPr>
          <w:rFonts w:ascii="Liberation Serif" w:hAnsi="Liberation Serif"/>
          <w:sz w:val="28"/>
          <w:szCs w:val="28"/>
        </w:rPr>
        <w:t xml:space="preserve">Глава </w:t>
      </w:r>
      <w:r>
        <w:rPr>
          <w:rFonts w:ascii="Liberation Serif" w:hAnsi="Liberation Serif"/>
          <w:sz w:val="28"/>
          <w:szCs w:val="28"/>
        </w:rPr>
        <w:t xml:space="preserve">городского округа                                                                   С.А. Белоусов   </w:t>
      </w: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  <w:rPr>
          <w:sz w:val="28"/>
          <w:szCs w:val="28"/>
        </w:rPr>
      </w:pPr>
    </w:p>
    <w:p w:rsidR="00B82BC5" w:rsidRDefault="00B82BC5" w:rsidP="00B82BC5">
      <w:pPr>
        <w:tabs>
          <w:tab w:val="left" w:pos="7695"/>
        </w:tabs>
      </w:pPr>
    </w:p>
    <w:p w:rsidR="00B82BC5" w:rsidRDefault="00B82BC5" w:rsidP="00B82BC5">
      <w:pPr>
        <w:tabs>
          <w:tab w:val="left" w:pos="7695"/>
        </w:tabs>
      </w:pPr>
    </w:p>
    <w:p w:rsidR="00B82BC5" w:rsidRDefault="00B82BC5" w:rsidP="00B82BC5">
      <w:pPr>
        <w:pStyle w:val="a6"/>
        <w:jc w:val="right"/>
        <w:rPr>
          <w:sz w:val="24"/>
        </w:rPr>
      </w:pPr>
    </w:p>
    <w:p w:rsidR="00B82BC5" w:rsidRDefault="00B82BC5" w:rsidP="00B82BC5">
      <w:pPr>
        <w:pStyle w:val="a7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B82BC5" w:rsidRDefault="00B82BC5" w:rsidP="00B82BC5">
      <w:pPr>
        <w:pStyle w:val="a4"/>
      </w:pPr>
    </w:p>
    <w:p w:rsidR="00D573D7" w:rsidRDefault="00D573D7" w:rsidP="00B82BC5">
      <w:pPr>
        <w:pStyle w:val="a4"/>
      </w:pPr>
    </w:p>
    <w:p w:rsidR="00B82BC5" w:rsidRDefault="00B82BC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  <w:bookmarkStart w:id="0" w:name="_GoBack"/>
      <w:bookmarkEnd w:id="0"/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C36F25" w:rsidRDefault="00C36F25" w:rsidP="00B82BC5">
      <w:pPr>
        <w:pStyle w:val="a4"/>
      </w:pPr>
    </w:p>
    <w:p w:rsidR="00B82BC5" w:rsidRDefault="00B82BC5" w:rsidP="00B82BC5">
      <w:pPr>
        <w:pStyle w:val="a4"/>
      </w:pPr>
    </w:p>
    <w:sectPr w:rsidR="00B82BC5" w:rsidSect="00B82BC5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53" w:rsidRDefault="00023D53" w:rsidP="00B82BC5">
      <w:r>
        <w:separator/>
      </w:r>
    </w:p>
  </w:endnote>
  <w:endnote w:type="continuationSeparator" w:id="0">
    <w:p w:rsidR="00023D53" w:rsidRDefault="00023D53" w:rsidP="00B8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53" w:rsidRDefault="00023D53" w:rsidP="00B82BC5">
      <w:r>
        <w:separator/>
      </w:r>
    </w:p>
  </w:footnote>
  <w:footnote w:type="continuationSeparator" w:id="0">
    <w:p w:rsidR="00023D53" w:rsidRDefault="00023D53" w:rsidP="00B82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55889"/>
      <w:docPartObj>
        <w:docPartGallery w:val="Page Numbers (Top of Page)"/>
        <w:docPartUnique/>
      </w:docPartObj>
    </w:sdtPr>
    <w:sdtEndPr/>
    <w:sdtContent>
      <w:p w:rsidR="00B82BC5" w:rsidRDefault="00361A9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4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82BC5" w:rsidRDefault="00B82BC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C5"/>
    <w:rsid w:val="00023D53"/>
    <w:rsid w:val="00077B01"/>
    <w:rsid w:val="000A6394"/>
    <w:rsid w:val="00283DD8"/>
    <w:rsid w:val="00344EB2"/>
    <w:rsid w:val="00361A9C"/>
    <w:rsid w:val="00395186"/>
    <w:rsid w:val="003E0728"/>
    <w:rsid w:val="003E4493"/>
    <w:rsid w:val="004716BC"/>
    <w:rsid w:val="004F07CA"/>
    <w:rsid w:val="00533473"/>
    <w:rsid w:val="008026CB"/>
    <w:rsid w:val="008C2522"/>
    <w:rsid w:val="008E1FAC"/>
    <w:rsid w:val="00B22181"/>
    <w:rsid w:val="00B55309"/>
    <w:rsid w:val="00B82BC5"/>
    <w:rsid w:val="00C36F25"/>
    <w:rsid w:val="00CF1367"/>
    <w:rsid w:val="00D1468A"/>
    <w:rsid w:val="00D573D7"/>
    <w:rsid w:val="00DB71ED"/>
    <w:rsid w:val="00EA61E8"/>
    <w:rsid w:val="00EB255C"/>
    <w:rsid w:val="00F763BF"/>
    <w:rsid w:val="00FC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BC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B82BC5"/>
    <w:rPr>
      <w:rFonts w:ascii="Calibri" w:eastAsia="Times New Roman" w:hAnsi="Calibri" w:cs="Times New Roman"/>
      <w:color w:val="auto"/>
      <w:lang w:eastAsia="ar-SA"/>
    </w:rPr>
  </w:style>
  <w:style w:type="character" w:styleId="a3">
    <w:name w:val="Hyperlink"/>
    <w:rsid w:val="00B82BC5"/>
    <w:rPr>
      <w:rFonts w:cs="Times New Roman"/>
      <w:color w:val="0000FF"/>
      <w:u w:val="none"/>
    </w:rPr>
  </w:style>
  <w:style w:type="paragraph" w:styleId="a4">
    <w:name w:val="Body Text"/>
    <w:basedOn w:val="a"/>
    <w:link w:val="a5"/>
    <w:rsid w:val="00B82BC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B82BC5"/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B82BC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6"/>
    <w:rsid w:val="00B82BC5"/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a7">
    <w:name w:val="Subtitle"/>
    <w:basedOn w:val="a"/>
    <w:next w:val="a4"/>
    <w:link w:val="a9"/>
    <w:qFormat/>
    <w:rsid w:val="00B82BC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9">
    <w:name w:val="Подзаголовок Знак"/>
    <w:basedOn w:val="a0"/>
    <w:link w:val="a7"/>
    <w:rsid w:val="00B82BC5"/>
    <w:rPr>
      <w:rFonts w:ascii="Arial" w:eastAsia="Microsoft YaHei" w:hAnsi="Arial" w:cs="Mangal"/>
      <w:i/>
      <w:iCs/>
      <w:color w:val="auto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82B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2BC5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B82B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B82B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rsid w:val="00D573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customStyle="1" w:styleId="ConsPlusNormal">
    <w:name w:val="ConsPlusNormal"/>
    <w:rsid w:val="00D573D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Courier New"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BC5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2BC5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B82BC5"/>
    <w:rPr>
      <w:rFonts w:ascii="Calibri" w:eastAsia="Times New Roman" w:hAnsi="Calibri" w:cs="Times New Roman"/>
      <w:color w:val="auto"/>
      <w:lang w:eastAsia="ar-SA"/>
    </w:rPr>
  </w:style>
  <w:style w:type="character" w:styleId="a3">
    <w:name w:val="Hyperlink"/>
    <w:rsid w:val="00B82BC5"/>
    <w:rPr>
      <w:rFonts w:cs="Times New Roman"/>
      <w:color w:val="0000FF"/>
      <w:u w:val="none"/>
    </w:rPr>
  </w:style>
  <w:style w:type="paragraph" w:styleId="a4">
    <w:name w:val="Body Text"/>
    <w:basedOn w:val="a"/>
    <w:link w:val="a5"/>
    <w:rsid w:val="00B82BC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B82BC5"/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B82BC5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6"/>
    <w:rsid w:val="00B82BC5"/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a7">
    <w:name w:val="Subtitle"/>
    <w:basedOn w:val="a"/>
    <w:next w:val="a4"/>
    <w:link w:val="a9"/>
    <w:qFormat/>
    <w:rsid w:val="00B82BC5"/>
    <w:pPr>
      <w:keepNext/>
      <w:spacing w:before="240" w:after="120"/>
      <w:jc w:val="center"/>
    </w:pPr>
    <w:rPr>
      <w:rFonts w:ascii="Arial" w:eastAsia="Microsoft YaHei" w:hAnsi="Arial" w:cs="Mangal"/>
      <w:i/>
      <w:iCs/>
      <w:sz w:val="28"/>
      <w:szCs w:val="28"/>
    </w:rPr>
  </w:style>
  <w:style w:type="character" w:customStyle="1" w:styleId="a9">
    <w:name w:val="Подзаголовок Знак"/>
    <w:basedOn w:val="a0"/>
    <w:link w:val="a7"/>
    <w:rsid w:val="00B82BC5"/>
    <w:rPr>
      <w:rFonts w:ascii="Arial" w:eastAsia="Microsoft YaHei" w:hAnsi="Arial" w:cs="Mangal"/>
      <w:i/>
      <w:iCs/>
      <w:color w:val="auto"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B82B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82BC5"/>
    <w:rPr>
      <w:rFonts w:ascii="Tahoma" w:eastAsia="Times New Roman" w:hAnsi="Tahoma" w:cs="Tahoma"/>
      <w:color w:val="auto"/>
      <w:sz w:val="16"/>
      <w:szCs w:val="16"/>
      <w:lang w:eastAsia="ar-SA"/>
    </w:rPr>
  </w:style>
  <w:style w:type="paragraph" w:styleId="ac">
    <w:name w:val="header"/>
    <w:basedOn w:val="a"/>
    <w:link w:val="ad"/>
    <w:uiPriority w:val="99"/>
    <w:unhideWhenUsed/>
    <w:rsid w:val="00B82BC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styleId="ae">
    <w:name w:val="footer"/>
    <w:basedOn w:val="a"/>
    <w:link w:val="af"/>
    <w:uiPriority w:val="99"/>
    <w:semiHidden/>
    <w:unhideWhenUsed/>
    <w:rsid w:val="00B82BC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82BC5"/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ConsPlusTitle">
    <w:name w:val="ConsPlusTitle"/>
    <w:rsid w:val="00D573D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customStyle="1" w:styleId="ConsPlusNormal">
    <w:name w:val="ConsPlusNormal"/>
    <w:rsid w:val="00D573D7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730957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kamensk-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52188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</cp:revision>
  <cp:lastPrinted>2021-12-03T03:34:00Z</cp:lastPrinted>
  <dcterms:created xsi:type="dcterms:W3CDTF">2021-12-02T11:57:00Z</dcterms:created>
  <dcterms:modified xsi:type="dcterms:W3CDTF">2021-12-06T05:49:00Z</dcterms:modified>
</cp:coreProperties>
</file>